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32716" w14:textId="18BDAA8E" w:rsidR="00D618C9" w:rsidRPr="005D55AC" w:rsidRDefault="00D618C9" w:rsidP="00D618C9">
      <w:pPr>
        <w:jc w:val="center"/>
        <w:rPr>
          <w:rFonts w:asciiTheme="majorHAnsi" w:hAnsiTheme="majorHAnsi" w:cstheme="majorHAnsi"/>
          <w:b/>
          <w:sz w:val="28"/>
          <w:szCs w:val="28"/>
          <w:u w:val="single"/>
        </w:rPr>
      </w:pPr>
      <w:r w:rsidRPr="005D55AC">
        <w:rPr>
          <w:rFonts w:asciiTheme="majorHAnsi" w:hAnsiTheme="majorHAnsi" w:cstheme="majorHAnsi"/>
          <w:b/>
          <w:sz w:val="28"/>
          <w:szCs w:val="28"/>
          <w:u w:val="single"/>
        </w:rPr>
        <w:t>CENTRAL BUCKS SCHOOL DISTRICT SUMMER SCHOOL 202</w:t>
      </w:r>
      <w:r w:rsidR="00001DCE" w:rsidRPr="005D55AC">
        <w:rPr>
          <w:rFonts w:asciiTheme="majorHAnsi" w:hAnsiTheme="majorHAnsi" w:cstheme="majorHAnsi"/>
          <w:b/>
          <w:sz w:val="28"/>
          <w:szCs w:val="28"/>
          <w:u w:val="single"/>
        </w:rPr>
        <w:t>4</w:t>
      </w:r>
    </w:p>
    <w:p w14:paraId="7C8F5EFD" w14:textId="6757C674" w:rsidR="00D618C9" w:rsidRPr="005D55AC" w:rsidRDefault="00D618C9" w:rsidP="00D618C9">
      <w:pPr>
        <w:jc w:val="center"/>
        <w:rPr>
          <w:rFonts w:asciiTheme="majorHAnsi" w:hAnsiTheme="majorHAnsi" w:cstheme="majorHAnsi"/>
          <w:b/>
          <w:sz w:val="28"/>
          <w:szCs w:val="28"/>
          <w:u w:val="single"/>
        </w:rPr>
      </w:pPr>
      <w:r w:rsidRPr="005D55AC">
        <w:rPr>
          <w:rFonts w:asciiTheme="majorHAnsi" w:hAnsiTheme="majorHAnsi" w:cstheme="majorHAnsi"/>
          <w:b/>
          <w:sz w:val="28"/>
          <w:szCs w:val="28"/>
          <w:u w:val="single"/>
        </w:rPr>
        <w:t xml:space="preserve">Central Bucks High School </w:t>
      </w:r>
      <w:r w:rsidR="00F57ED0">
        <w:rPr>
          <w:rFonts w:asciiTheme="majorHAnsi" w:hAnsiTheme="majorHAnsi" w:cstheme="majorHAnsi"/>
          <w:b/>
          <w:sz w:val="28"/>
          <w:szCs w:val="28"/>
          <w:u w:val="single"/>
        </w:rPr>
        <w:t>West</w:t>
      </w:r>
    </w:p>
    <w:p w14:paraId="233C149C" w14:textId="77777777" w:rsidR="00D618C9" w:rsidRPr="00F11FFB" w:rsidRDefault="00D618C9" w:rsidP="00D618C9">
      <w:pPr>
        <w:jc w:val="center"/>
        <w:rPr>
          <w:rFonts w:asciiTheme="majorHAnsi" w:hAnsiTheme="majorHAnsi" w:cstheme="majorHAnsi"/>
        </w:rPr>
      </w:pPr>
    </w:p>
    <w:p w14:paraId="52EF7286" w14:textId="3B4C7C20" w:rsidR="00D618C9" w:rsidRPr="00F11FFB" w:rsidRDefault="00D618C9" w:rsidP="00D618C9">
      <w:pPr>
        <w:rPr>
          <w:rFonts w:asciiTheme="majorHAnsi" w:hAnsiTheme="majorHAnsi" w:cstheme="majorHAnsi"/>
        </w:rPr>
      </w:pPr>
      <w:r w:rsidRPr="00F11FFB">
        <w:rPr>
          <w:rFonts w:asciiTheme="majorHAnsi" w:hAnsiTheme="majorHAnsi" w:cstheme="majorHAnsi"/>
        </w:rPr>
        <w:t>All 202</w:t>
      </w:r>
      <w:r w:rsidR="00001DCE" w:rsidRPr="00F11FFB">
        <w:rPr>
          <w:rFonts w:asciiTheme="majorHAnsi" w:hAnsiTheme="majorHAnsi" w:cstheme="majorHAnsi"/>
        </w:rPr>
        <w:t>4</w:t>
      </w:r>
      <w:r w:rsidRPr="00F11FFB">
        <w:rPr>
          <w:rFonts w:asciiTheme="majorHAnsi" w:hAnsiTheme="majorHAnsi" w:cstheme="majorHAnsi"/>
        </w:rPr>
        <w:t xml:space="preserve"> Summer School remedial courses will be available in an online format through Educere.  Students remediating courses in English/Language Arts, Math, Science, Social Studies, and World Language, must register online at </w:t>
      </w:r>
      <w:hyperlink r:id="rId8" w:history="1">
        <w:r w:rsidR="00AE4425">
          <w:rPr>
            <w:rStyle w:val="Hyperlink"/>
            <w:rFonts w:asciiTheme="majorHAnsi" w:hAnsiTheme="majorHAnsi" w:cstheme="majorHAnsi"/>
          </w:rPr>
          <w:t>Educere Virtual Summer School-CBW</w:t>
        </w:r>
      </w:hyperlink>
      <w:r w:rsidRPr="00F11FFB">
        <w:rPr>
          <w:rFonts w:asciiTheme="majorHAnsi" w:hAnsiTheme="majorHAnsi" w:cstheme="majorHAnsi"/>
        </w:rPr>
        <w:t xml:space="preserve">.  </w:t>
      </w:r>
      <w:r w:rsidR="00F11FA0">
        <w:rPr>
          <w:rFonts w:asciiTheme="majorHAnsi" w:hAnsiTheme="majorHAnsi" w:cstheme="majorHAnsi"/>
        </w:rPr>
        <w:t xml:space="preserve">School Code: </w:t>
      </w:r>
      <w:r w:rsidR="00F11FA0">
        <w:rPr>
          <w:rStyle w:val="Strong"/>
          <w:rFonts w:ascii="Segoe UI" w:hAnsi="Segoe UI" w:cs="Segoe UI"/>
          <w:color w:val="212529"/>
          <w:sz w:val="21"/>
          <w:szCs w:val="21"/>
          <w:shd w:val="clear" w:color="auto" w:fill="FFFFFF"/>
        </w:rPr>
        <w:t>UFA62V3U</w:t>
      </w:r>
    </w:p>
    <w:p w14:paraId="36F29372" w14:textId="77777777" w:rsidR="00A43898" w:rsidRPr="00F11FFB" w:rsidRDefault="00A43898" w:rsidP="00F91284">
      <w:pPr>
        <w:rPr>
          <w:rFonts w:asciiTheme="majorHAnsi" w:hAnsiTheme="majorHAnsi" w:cstheme="majorHAnsi"/>
        </w:rPr>
      </w:pPr>
    </w:p>
    <w:p w14:paraId="491C16B0" w14:textId="4E406EA3" w:rsidR="00BE4A8E" w:rsidRPr="00F11FFB" w:rsidRDefault="002C474F" w:rsidP="00F91284">
      <w:pPr>
        <w:rPr>
          <w:rFonts w:asciiTheme="majorHAnsi" w:hAnsiTheme="majorHAnsi" w:cstheme="majorHAnsi"/>
        </w:rPr>
      </w:pPr>
      <w:hyperlink r:id="rId9" w:history="1">
        <w:r w:rsidR="00FB6B93">
          <w:rPr>
            <w:rStyle w:val="Hyperlink"/>
            <w:rFonts w:asciiTheme="majorHAnsi" w:hAnsiTheme="majorHAnsi" w:cstheme="majorHAnsi"/>
          </w:rPr>
          <w:t>Registration Link</w:t>
        </w:r>
      </w:hyperlink>
      <w:r w:rsidR="008C0CB8" w:rsidRPr="00F11FFB">
        <w:rPr>
          <w:rFonts w:asciiTheme="majorHAnsi" w:hAnsiTheme="majorHAnsi" w:cstheme="majorHAnsi"/>
        </w:rPr>
        <w:t xml:space="preserve"> for</w:t>
      </w:r>
      <w:r w:rsidR="00BE4A8E" w:rsidRPr="00F11FFB">
        <w:rPr>
          <w:rFonts w:asciiTheme="majorHAnsi" w:hAnsiTheme="majorHAnsi" w:cstheme="majorHAnsi"/>
        </w:rPr>
        <w:t xml:space="preserve"> list of all available summer school courses in all subject areas.</w:t>
      </w:r>
    </w:p>
    <w:p w14:paraId="469631F4" w14:textId="77777777" w:rsidR="00BE4A8E" w:rsidRPr="00F11FFB" w:rsidRDefault="00BE4A8E" w:rsidP="00F91284">
      <w:pPr>
        <w:rPr>
          <w:rFonts w:asciiTheme="majorHAnsi" w:hAnsiTheme="majorHAnsi" w:cstheme="majorHAnsi"/>
        </w:rPr>
      </w:pPr>
    </w:p>
    <w:p w14:paraId="130F471F" w14:textId="5FA0867A" w:rsidR="00A43898" w:rsidRPr="00F11FFB" w:rsidRDefault="00A43898" w:rsidP="00A43898">
      <w:pPr>
        <w:pStyle w:val="ListParagraph"/>
        <w:numPr>
          <w:ilvl w:val="0"/>
          <w:numId w:val="3"/>
        </w:numPr>
        <w:rPr>
          <w:rFonts w:asciiTheme="majorHAnsi" w:hAnsiTheme="majorHAnsi" w:cstheme="majorHAnsi"/>
          <w:szCs w:val="24"/>
        </w:rPr>
      </w:pPr>
      <w:r w:rsidRPr="00F11FFB">
        <w:rPr>
          <w:rFonts w:asciiTheme="majorHAnsi" w:hAnsiTheme="majorHAnsi" w:cstheme="majorHAnsi"/>
          <w:szCs w:val="24"/>
        </w:rPr>
        <w:t>Students may register online from</w:t>
      </w:r>
      <w:r w:rsidR="004A5858" w:rsidRPr="00F11FFB">
        <w:rPr>
          <w:rFonts w:asciiTheme="majorHAnsi" w:hAnsiTheme="majorHAnsi" w:cstheme="majorHAnsi"/>
          <w:szCs w:val="24"/>
        </w:rPr>
        <w:t xml:space="preserve"> Monday </w:t>
      </w:r>
      <w:r w:rsidR="00BA7A3F" w:rsidRPr="00F11FFB">
        <w:rPr>
          <w:rFonts w:asciiTheme="majorHAnsi" w:hAnsiTheme="majorHAnsi" w:cstheme="majorHAnsi"/>
          <w:szCs w:val="24"/>
        </w:rPr>
        <w:t xml:space="preserve">June </w:t>
      </w:r>
      <w:r w:rsidR="004A5858" w:rsidRPr="00F11FFB">
        <w:rPr>
          <w:rFonts w:asciiTheme="majorHAnsi" w:hAnsiTheme="majorHAnsi" w:cstheme="majorHAnsi"/>
          <w:szCs w:val="24"/>
        </w:rPr>
        <w:t>3</w:t>
      </w:r>
      <w:r w:rsidR="00F76892" w:rsidRPr="00F11FFB">
        <w:rPr>
          <w:rFonts w:asciiTheme="majorHAnsi" w:hAnsiTheme="majorHAnsi" w:cstheme="majorHAnsi"/>
          <w:szCs w:val="24"/>
        </w:rPr>
        <w:t>, 2024,</w:t>
      </w:r>
      <w:r w:rsidR="00BA7A3F" w:rsidRPr="00F11FFB">
        <w:rPr>
          <w:rFonts w:asciiTheme="majorHAnsi" w:hAnsiTheme="majorHAnsi" w:cstheme="majorHAnsi"/>
          <w:szCs w:val="24"/>
        </w:rPr>
        <w:t xml:space="preserve"> through </w:t>
      </w:r>
      <w:r w:rsidR="00E65AFB">
        <w:rPr>
          <w:rFonts w:asciiTheme="majorHAnsi" w:hAnsiTheme="majorHAnsi" w:cstheme="majorHAnsi"/>
          <w:szCs w:val="24"/>
        </w:rPr>
        <w:t>Thursday</w:t>
      </w:r>
      <w:r w:rsidR="006E3507" w:rsidRPr="00F11FFB">
        <w:rPr>
          <w:rFonts w:asciiTheme="majorHAnsi" w:hAnsiTheme="majorHAnsi" w:cstheme="majorHAnsi"/>
          <w:szCs w:val="24"/>
        </w:rPr>
        <w:t xml:space="preserve"> </w:t>
      </w:r>
      <w:r w:rsidR="006C60FC">
        <w:rPr>
          <w:rFonts w:asciiTheme="majorHAnsi" w:hAnsiTheme="majorHAnsi" w:cstheme="majorHAnsi"/>
          <w:szCs w:val="24"/>
        </w:rPr>
        <w:t xml:space="preserve">June </w:t>
      </w:r>
      <w:r w:rsidR="005A6928" w:rsidRPr="00F11FFB">
        <w:rPr>
          <w:rFonts w:asciiTheme="majorHAnsi" w:hAnsiTheme="majorHAnsi" w:cstheme="majorHAnsi"/>
          <w:szCs w:val="24"/>
        </w:rPr>
        <w:t>2</w:t>
      </w:r>
      <w:r w:rsidR="00E65AFB">
        <w:rPr>
          <w:rFonts w:asciiTheme="majorHAnsi" w:hAnsiTheme="majorHAnsi" w:cstheme="majorHAnsi"/>
          <w:szCs w:val="24"/>
        </w:rPr>
        <w:t>0</w:t>
      </w:r>
      <w:r w:rsidR="008C0CB8" w:rsidRPr="00F11FFB">
        <w:rPr>
          <w:rFonts w:asciiTheme="majorHAnsi" w:hAnsiTheme="majorHAnsi" w:cstheme="majorHAnsi"/>
          <w:szCs w:val="24"/>
        </w:rPr>
        <w:t>, 20</w:t>
      </w:r>
      <w:r w:rsidR="007C051B" w:rsidRPr="00F11FFB">
        <w:rPr>
          <w:rFonts w:asciiTheme="majorHAnsi" w:hAnsiTheme="majorHAnsi" w:cstheme="majorHAnsi"/>
          <w:szCs w:val="24"/>
        </w:rPr>
        <w:t>2</w:t>
      </w:r>
      <w:r w:rsidR="008A360C" w:rsidRPr="00F11FFB">
        <w:rPr>
          <w:rFonts w:asciiTheme="majorHAnsi" w:hAnsiTheme="majorHAnsi" w:cstheme="majorHAnsi"/>
          <w:szCs w:val="24"/>
        </w:rPr>
        <w:t>4</w:t>
      </w:r>
      <w:r w:rsidR="008C0CB8" w:rsidRPr="00F11FFB">
        <w:rPr>
          <w:rFonts w:asciiTheme="majorHAnsi" w:hAnsiTheme="majorHAnsi" w:cstheme="majorHAnsi"/>
          <w:szCs w:val="24"/>
        </w:rPr>
        <w:t>.</w:t>
      </w:r>
    </w:p>
    <w:p w14:paraId="4C282769" w14:textId="1F3DF824" w:rsidR="00A43898" w:rsidRPr="00F11FFB" w:rsidRDefault="0083113E" w:rsidP="00A43898">
      <w:pPr>
        <w:pStyle w:val="ListParagraph"/>
        <w:numPr>
          <w:ilvl w:val="0"/>
          <w:numId w:val="3"/>
        </w:numPr>
        <w:rPr>
          <w:rFonts w:asciiTheme="majorHAnsi" w:hAnsiTheme="majorHAnsi" w:cstheme="majorHAnsi"/>
          <w:szCs w:val="24"/>
        </w:rPr>
      </w:pPr>
      <w:r w:rsidRPr="00F11FFB">
        <w:rPr>
          <w:rFonts w:asciiTheme="majorHAnsi" w:hAnsiTheme="majorHAnsi" w:cstheme="majorHAnsi"/>
          <w:szCs w:val="24"/>
        </w:rPr>
        <w:t>Students have</w:t>
      </w:r>
      <w:r w:rsidR="00764664">
        <w:rPr>
          <w:rFonts w:asciiTheme="majorHAnsi" w:hAnsiTheme="majorHAnsi" w:cstheme="majorHAnsi"/>
          <w:szCs w:val="24"/>
        </w:rPr>
        <w:t xml:space="preserve"> up to</w:t>
      </w:r>
      <w:r w:rsidRPr="00F11FFB">
        <w:rPr>
          <w:rFonts w:asciiTheme="majorHAnsi" w:hAnsiTheme="majorHAnsi" w:cstheme="majorHAnsi"/>
          <w:szCs w:val="24"/>
        </w:rPr>
        <w:t xml:space="preserve"> 60 days to complete the </w:t>
      </w:r>
      <w:r w:rsidR="00474E60" w:rsidRPr="00F11FFB">
        <w:rPr>
          <w:rFonts w:asciiTheme="majorHAnsi" w:hAnsiTheme="majorHAnsi" w:cstheme="majorHAnsi"/>
          <w:szCs w:val="24"/>
        </w:rPr>
        <w:t xml:space="preserve">abbreviated </w:t>
      </w:r>
      <w:r w:rsidRPr="00F11FFB">
        <w:rPr>
          <w:rFonts w:asciiTheme="majorHAnsi" w:hAnsiTheme="majorHAnsi" w:cstheme="majorHAnsi"/>
          <w:szCs w:val="24"/>
        </w:rPr>
        <w:t>course, but all c</w:t>
      </w:r>
      <w:r w:rsidR="00A43898" w:rsidRPr="00F11FFB">
        <w:rPr>
          <w:rFonts w:asciiTheme="majorHAnsi" w:hAnsiTheme="majorHAnsi" w:cstheme="majorHAnsi"/>
          <w:szCs w:val="24"/>
        </w:rPr>
        <w:t>our</w:t>
      </w:r>
      <w:r w:rsidRPr="00F11FFB">
        <w:rPr>
          <w:rFonts w:asciiTheme="majorHAnsi" w:hAnsiTheme="majorHAnsi" w:cstheme="majorHAnsi"/>
          <w:szCs w:val="24"/>
        </w:rPr>
        <w:t>se work</w:t>
      </w:r>
      <w:r w:rsidR="006D37F4" w:rsidRPr="00F11FFB">
        <w:rPr>
          <w:rFonts w:asciiTheme="majorHAnsi" w:hAnsiTheme="majorHAnsi" w:cstheme="majorHAnsi"/>
          <w:szCs w:val="24"/>
        </w:rPr>
        <w:t xml:space="preserve"> must be </w:t>
      </w:r>
      <w:r w:rsidRPr="00F11FFB">
        <w:rPr>
          <w:rFonts w:asciiTheme="majorHAnsi" w:hAnsiTheme="majorHAnsi" w:cstheme="majorHAnsi"/>
          <w:szCs w:val="24"/>
        </w:rPr>
        <w:t xml:space="preserve">completed </w:t>
      </w:r>
      <w:r w:rsidR="006D37F4" w:rsidRPr="00F11FFB">
        <w:rPr>
          <w:rFonts w:asciiTheme="majorHAnsi" w:hAnsiTheme="majorHAnsi" w:cstheme="majorHAnsi"/>
          <w:szCs w:val="24"/>
        </w:rPr>
        <w:t xml:space="preserve">by </w:t>
      </w:r>
      <w:r w:rsidR="00E65AFB">
        <w:rPr>
          <w:rFonts w:asciiTheme="majorHAnsi" w:hAnsiTheme="majorHAnsi" w:cstheme="majorHAnsi"/>
          <w:szCs w:val="24"/>
          <w:u w:val="single"/>
        </w:rPr>
        <w:t>Monday</w:t>
      </w:r>
      <w:r w:rsidR="008C0CB8" w:rsidRPr="00F11FFB">
        <w:rPr>
          <w:rFonts w:asciiTheme="majorHAnsi" w:hAnsiTheme="majorHAnsi" w:cstheme="majorHAnsi"/>
          <w:szCs w:val="24"/>
          <w:u w:val="single"/>
        </w:rPr>
        <w:t xml:space="preserve">, </w:t>
      </w:r>
      <w:r w:rsidRPr="00F11FFB">
        <w:rPr>
          <w:rFonts w:asciiTheme="majorHAnsi" w:hAnsiTheme="majorHAnsi" w:cstheme="majorHAnsi"/>
          <w:szCs w:val="24"/>
          <w:u w:val="single"/>
        </w:rPr>
        <w:t xml:space="preserve">August </w:t>
      </w:r>
      <w:r w:rsidR="00096CF5" w:rsidRPr="00F11FFB">
        <w:rPr>
          <w:rFonts w:asciiTheme="majorHAnsi" w:hAnsiTheme="majorHAnsi" w:cstheme="majorHAnsi"/>
          <w:szCs w:val="24"/>
          <w:u w:val="single"/>
        </w:rPr>
        <w:t>1</w:t>
      </w:r>
      <w:r w:rsidR="00E65AFB">
        <w:rPr>
          <w:rFonts w:asciiTheme="majorHAnsi" w:hAnsiTheme="majorHAnsi" w:cstheme="majorHAnsi"/>
          <w:szCs w:val="24"/>
          <w:u w:val="single"/>
        </w:rPr>
        <w:t>2</w:t>
      </w:r>
      <w:r w:rsidR="007C051B" w:rsidRPr="00F11FFB">
        <w:rPr>
          <w:rFonts w:asciiTheme="majorHAnsi" w:hAnsiTheme="majorHAnsi" w:cstheme="majorHAnsi"/>
          <w:szCs w:val="24"/>
          <w:u w:val="single"/>
        </w:rPr>
        <w:t>,</w:t>
      </w:r>
      <w:r w:rsidR="008C0CB8" w:rsidRPr="00F11FFB">
        <w:rPr>
          <w:rFonts w:asciiTheme="majorHAnsi" w:hAnsiTheme="majorHAnsi" w:cstheme="majorHAnsi"/>
          <w:szCs w:val="24"/>
          <w:u w:val="single"/>
        </w:rPr>
        <w:t xml:space="preserve"> 20</w:t>
      </w:r>
      <w:r w:rsidR="00661AA5" w:rsidRPr="00F11FFB">
        <w:rPr>
          <w:rFonts w:asciiTheme="majorHAnsi" w:hAnsiTheme="majorHAnsi" w:cstheme="majorHAnsi"/>
          <w:szCs w:val="24"/>
          <w:u w:val="single"/>
        </w:rPr>
        <w:t>2</w:t>
      </w:r>
      <w:r w:rsidR="00913042" w:rsidRPr="00F11FFB">
        <w:rPr>
          <w:rFonts w:asciiTheme="majorHAnsi" w:hAnsiTheme="majorHAnsi" w:cstheme="majorHAnsi"/>
          <w:szCs w:val="24"/>
          <w:u w:val="single"/>
        </w:rPr>
        <w:t>4</w:t>
      </w:r>
      <w:r w:rsidR="00661AA5" w:rsidRPr="00F11FFB">
        <w:rPr>
          <w:rFonts w:asciiTheme="majorHAnsi" w:hAnsiTheme="majorHAnsi" w:cstheme="majorHAnsi"/>
          <w:szCs w:val="24"/>
          <w:u w:val="single"/>
        </w:rPr>
        <w:t xml:space="preserve"> </w:t>
      </w:r>
      <w:r w:rsidR="006E3507" w:rsidRPr="00F11FFB">
        <w:rPr>
          <w:rFonts w:asciiTheme="majorHAnsi" w:hAnsiTheme="majorHAnsi" w:cstheme="majorHAnsi"/>
          <w:szCs w:val="24"/>
          <w:u w:val="single"/>
        </w:rPr>
        <w:t>@ 11:59pm</w:t>
      </w:r>
      <w:r w:rsidR="008C0CB8" w:rsidRPr="00F11FFB">
        <w:rPr>
          <w:rFonts w:asciiTheme="majorHAnsi" w:hAnsiTheme="majorHAnsi" w:cstheme="majorHAnsi"/>
          <w:szCs w:val="24"/>
          <w:u w:val="single"/>
        </w:rPr>
        <w:t>.</w:t>
      </w:r>
    </w:p>
    <w:p w14:paraId="4EA38CE5" w14:textId="7744BD70" w:rsidR="00B01040" w:rsidRPr="00F11FFB" w:rsidRDefault="00674736" w:rsidP="00A43898">
      <w:pPr>
        <w:pStyle w:val="ListParagraph"/>
        <w:numPr>
          <w:ilvl w:val="0"/>
          <w:numId w:val="3"/>
        </w:numPr>
        <w:rPr>
          <w:rFonts w:asciiTheme="majorHAnsi" w:hAnsiTheme="majorHAnsi" w:cstheme="majorHAnsi"/>
          <w:szCs w:val="24"/>
        </w:rPr>
      </w:pPr>
      <w:r w:rsidRPr="00F11FFB">
        <w:rPr>
          <w:rFonts w:asciiTheme="majorHAnsi" w:hAnsiTheme="majorHAnsi" w:cstheme="majorHAnsi"/>
          <w:szCs w:val="24"/>
        </w:rPr>
        <w:t>Fee for 1.0</w:t>
      </w:r>
      <w:r w:rsidR="006E3507" w:rsidRPr="00F11FFB">
        <w:rPr>
          <w:rFonts w:asciiTheme="majorHAnsi" w:hAnsiTheme="majorHAnsi" w:cstheme="majorHAnsi"/>
          <w:szCs w:val="24"/>
        </w:rPr>
        <w:t xml:space="preserve"> remediation</w:t>
      </w:r>
      <w:r w:rsidRPr="00F11FFB">
        <w:rPr>
          <w:rFonts w:asciiTheme="majorHAnsi" w:hAnsiTheme="majorHAnsi" w:cstheme="majorHAnsi"/>
          <w:szCs w:val="24"/>
        </w:rPr>
        <w:t xml:space="preserve"> credit course:  $195.00.</w:t>
      </w:r>
      <w:r w:rsidR="006E3507" w:rsidRPr="00F11FFB">
        <w:rPr>
          <w:rFonts w:asciiTheme="majorHAnsi" w:hAnsiTheme="majorHAnsi" w:cstheme="majorHAnsi"/>
          <w:szCs w:val="24"/>
        </w:rPr>
        <w:t xml:space="preserve"> Some course prices may vary.</w:t>
      </w:r>
      <w:r w:rsidR="00913042" w:rsidRPr="00F11FFB">
        <w:rPr>
          <w:rFonts w:asciiTheme="majorHAnsi" w:hAnsiTheme="majorHAnsi" w:cstheme="majorHAnsi"/>
          <w:szCs w:val="24"/>
        </w:rPr>
        <w:t xml:space="preserve"> </w:t>
      </w:r>
    </w:p>
    <w:p w14:paraId="7425EBA2" w14:textId="77777777" w:rsidR="000B2A66" w:rsidRPr="00F11FFB" w:rsidRDefault="000B2A66" w:rsidP="000B2A66">
      <w:pPr>
        <w:rPr>
          <w:rFonts w:asciiTheme="majorHAnsi" w:hAnsiTheme="majorHAnsi" w:cstheme="majorHAnsi"/>
        </w:rPr>
      </w:pPr>
    </w:p>
    <w:p w14:paraId="1F4B0079" w14:textId="77777777" w:rsidR="000B2A66" w:rsidRPr="00F11FFB" w:rsidRDefault="000B2A66" w:rsidP="000B2A66">
      <w:pPr>
        <w:rPr>
          <w:rFonts w:asciiTheme="majorHAnsi" w:hAnsiTheme="majorHAnsi" w:cstheme="majorHAnsi"/>
        </w:rPr>
      </w:pPr>
      <w:r w:rsidRPr="00F11FFB">
        <w:rPr>
          <w:rFonts w:asciiTheme="majorHAnsi" w:hAnsiTheme="majorHAnsi" w:cstheme="majorHAnsi"/>
          <w:b/>
          <w:bCs/>
          <w:color w:val="000000"/>
          <w:u w:val="single"/>
        </w:rPr>
        <w:t>When you are ready to register:</w:t>
      </w:r>
    </w:p>
    <w:p w14:paraId="1B5DDE34" w14:textId="049AEDCE" w:rsidR="000B2A66" w:rsidRPr="0062625A" w:rsidRDefault="000B2A66" w:rsidP="0062625A">
      <w:pPr>
        <w:pStyle w:val="ListParagraph"/>
        <w:numPr>
          <w:ilvl w:val="0"/>
          <w:numId w:val="4"/>
        </w:numPr>
        <w:rPr>
          <w:rFonts w:asciiTheme="majorHAnsi" w:hAnsiTheme="majorHAnsi" w:cstheme="majorHAnsi"/>
        </w:rPr>
      </w:pPr>
      <w:r w:rsidRPr="0062625A">
        <w:rPr>
          <w:rFonts w:asciiTheme="majorHAnsi" w:hAnsiTheme="majorHAnsi" w:cstheme="majorHAnsi"/>
          <w:color w:val="000000"/>
        </w:rPr>
        <w:t xml:space="preserve">You can click the registration link </w:t>
      </w:r>
      <w:r w:rsidR="00FB6B93">
        <w:rPr>
          <w:rFonts w:asciiTheme="majorHAnsi" w:hAnsiTheme="majorHAnsi" w:cstheme="majorHAnsi"/>
          <w:color w:val="000000"/>
        </w:rPr>
        <w:t>above</w:t>
      </w:r>
      <w:r w:rsidRPr="0062625A">
        <w:rPr>
          <w:rFonts w:asciiTheme="majorHAnsi" w:hAnsiTheme="majorHAnsi" w:cstheme="majorHAnsi"/>
          <w:color w:val="000000"/>
        </w:rPr>
        <w:t xml:space="preserve">. Once the list is open, scroll to the chosen course, click title of the course and it will take you to the Course Description page. From there, </w:t>
      </w:r>
      <w:r w:rsidRPr="0062625A">
        <w:rPr>
          <w:rFonts w:asciiTheme="majorHAnsi" w:hAnsiTheme="majorHAnsi" w:cstheme="majorHAnsi"/>
        </w:rPr>
        <w:t>click the bubble to select the</w:t>
      </w:r>
      <w:r w:rsidR="005B0F03">
        <w:rPr>
          <w:rFonts w:asciiTheme="majorHAnsi" w:hAnsiTheme="majorHAnsi" w:cstheme="majorHAnsi"/>
        </w:rPr>
        <w:t xml:space="preserve"> </w:t>
      </w:r>
      <w:r w:rsidR="005B0F03" w:rsidRPr="00DB0CA1">
        <w:rPr>
          <w:rFonts w:asciiTheme="majorHAnsi" w:hAnsiTheme="majorHAnsi" w:cstheme="majorHAnsi"/>
          <w:b/>
          <w:bCs/>
        </w:rPr>
        <w:t>full</w:t>
      </w:r>
      <w:r w:rsidRPr="00DB0CA1">
        <w:rPr>
          <w:rFonts w:asciiTheme="majorHAnsi" w:hAnsiTheme="majorHAnsi" w:cstheme="majorHAnsi"/>
          <w:b/>
          <w:bCs/>
        </w:rPr>
        <w:t xml:space="preserve"> </w:t>
      </w:r>
      <w:r w:rsidRPr="0062625A">
        <w:rPr>
          <w:rFonts w:asciiTheme="majorHAnsi" w:hAnsiTheme="majorHAnsi" w:cstheme="majorHAnsi"/>
        </w:rPr>
        <w:t>version of the cours</w:t>
      </w:r>
      <w:r w:rsidR="005B0F03">
        <w:rPr>
          <w:rFonts w:asciiTheme="majorHAnsi" w:hAnsiTheme="majorHAnsi" w:cstheme="majorHAnsi"/>
        </w:rPr>
        <w:t>e</w:t>
      </w:r>
      <w:r w:rsidRPr="0062625A">
        <w:rPr>
          <w:rFonts w:asciiTheme="majorHAnsi" w:hAnsiTheme="majorHAnsi" w:cstheme="majorHAnsi"/>
        </w:rPr>
        <w:t>, then scroll down to click “</w:t>
      </w:r>
      <w:r w:rsidRPr="0062625A">
        <w:rPr>
          <w:rFonts w:asciiTheme="majorHAnsi" w:hAnsiTheme="majorHAnsi" w:cstheme="majorHAnsi"/>
          <w:i/>
          <w:iCs/>
        </w:rPr>
        <w:t xml:space="preserve">Add to Cart”. </w:t>
      </w:r>
    </w:p>
    <w:p w14:paraId="7B2225DD" w14:textId="77777777" w:rsidR="000B2A66" w:rsidRPr="00F11FFB" w:rsidRDefault="000B2A66" w:rsidP="000B2A66">
      <w:pPr>
        <w:rPr>
          <w:rFonts w:asciiTheme="majorHAnsi" w:hAnsiTheme="majorHAnsi" w:cstheme="majorHAnsi"/>
        </w:rPr>
      </w:pPr>
      <w:r w:rsidRPr="00F11FFB">
        <w:rPr>
          <w:rFonts w:asciiTheme="majorHAnsi" w:hAnsiTheme="majorHAnsi" w:cstheme="majorHAnsi"/>
        </w:rPr>
        <w:t> </w:t>
      </w:r>
    </w:p>
    <w:p w14:paraId="6813793B" w14:textId="7769496A" w:rsidR="000B2A66" w:rsidRPr="0062625A" w:rsidRDefault="000B2A66" w:rsidP="0062625A">
      <w:pPr>
        <w:pStyle w:val="ListParagraph"/>
        <w:numPr>
          <w:ilvl w:val="0"/>
          <w:numId w:val="4"/>
        </w:numPr>
        <w:rPr>
          <w:rFonts w:asciiTheme="majorHAnsi" w:hAnsiTheme="majorHAnsi" w:cstheme="majorHAnsi"/>
        </w:rPr>
      </w:pPr>
      <w:r w:rsidRPr="0062625A">
        <w:rPr>
          <w:rFonts w:asciiTheme="majorHAnsi" w:hAnsiTheme="majorHAnsi" w:cstheme="majorHAnsi"/>
          <w:b/>
          <w:bCs/>
          <w:color w:val="000000"/>
        </w:rPr>
        <w:t>If you need multiple courses</w:t>
      </w:r>
      <w:r w:rsidRPr="0062625A">
        <w:rPr>
          <w:rFonts w:asciiTheme="majorHAnsi" w:hAnsiTheme="majorHAnsi" w:cstheme="majorHAnsi"/>
          <w:color w:val="000000"/>
        </w:rPr>
        <w:t xml:space="preserve"> for the same student; a</w:t>
      </w:r>
      <w:r w:rsidRPr="0062625A">
        <w:rPr>
          <w:rFonts w:asciiTheme="majorHAnsi" w:hAnsiTheme="majorHAnsi" w:cstheme="majorHAnsi"/>
        </w:rPr>
        <w:t>fter you add a course to your cart, you will click “</w:t>
      </w:r>
      <w:r w:rsidRPr="0062625A">
        <w:rPr>
          <w:rFonts w:asciiTheme="majorHAnsi" w:hAnsiTheme="majorHAnsi" w:cstheme="majorHAnsi"/>
          <w:b/>
          <w:bCs/>
          <w:u w:val="single"/>
        </w:rPr>
        <w:t>Continue Shopping</w:t>
      </w:r>
      <w:r w:rsidRPr="0062625A">
        <w:rPr>
          <w:rFonts w:asciiTheme="majorHAnsi" w:hAnsiTheme="majorHAnsi" w:cstheme="majorHAnsi"/>
        </w:rPr>
        <w:t xml:space="preserve">”, which will take you back to the list so you can choose the next course.  Once all the courses are added to your cart, you can click “Continue to Checkout” so you can finish the registration process. </w:t>
      </w:r>
    </w:p>
    <w:p w14:paraId="4686818A" w14:textId="77777777" w:rsidR="00F11FFB" w:rsidRPr="0062625A" w:rsidRDefault="00F11FFB" w:rsidP="000B2A66">
      <w:pPr>
        <w:rPr>
          <w:rFonts w:asciiTheme="majorHAnsi" w:hAnsiTheme="majorHAnsi" w:cstheme="majorHAnsi"/>
        </w:rPr>
      </w:pPr>
    </w:p>
    <w:p w14:paraId="2E015BA2" w14:textId="38DD4FB2" w:rsidR="0062625A" w:rsidRDefault="00F11FFB" w:rsidP="00F11FFB">
      <w:pPr>
        <w:pStyle w:val="ListParagraph"/>
        <w:numPr>
          <w:ilvl w:val="0"/>
          <w:numId w:val="4"/>
        </w:numPr>
        <w:rPr>
          <w:rFonts w:asciiTheme="majorHAnsi" w:hAnsiTheme="majorHAnsi" w:cstheme="majorHAnsi"/>
          <w:color w:val="000000"/>
        </w:rPr>
      </w:pPr>
      <w:r w:rsidRPr="0062625A">
        <w:rPr>
          <w:rFonts w:asciiTheme="majorHAnsi" w:hAnsiTheme="majorHAnsi" w:cstheme="majorHAnsi"/>
          <w:color w:val="000000"/>
        </w:rPr>
        <w:t xml:space="preserve">Please be sure to include the student </w:t>
      </w:r>
      <w:r w:rsidRPr="0062625A">
        <w:rPr>
          <w:rFonts w:asciiTheme="majorHAnsi" w:hAnsiTheme="majorHAnsi" w:cstheme="majorHAnsi"/>
          <w:color w:val="000000"/>
          <w:u w:val="single"/>
        </w:rPr>
        <w:t>and</w:t>
      </w:r>
      <w:r w:rsidRPr="0062625A">
        <w:rPr>
          <w:rFonts w:asciiTheme="majorHAnsi" w:hAnsiTheme="majorHAnsi" w:cstheme="majorHAnsi"/>
          <w:color w:val="000000"/>
        </w:rPr>
        <w:t xml:space="preserve"> the parent email address when entering their contact information, so they can both set up their passwords.</w:t>
      </w:r>
    </w:p>
    <w:p w14:paraId="52AC2934" w14:textId="77777777" w:rsidR="0062625A" w:rsidRPr="0062625A" w:rsidRDefault="0062625A" w:rsidP="0062625A">
      <w:pPr>
        <w:pStyle w:val="ListParagraph"/>
        <w:rPr>
          <w:rFonts w:asciiTheme="majorHAnsi" w:hAnsiTheme="majorHAnsi" w:cstheme="majorHAnsi"/>
          <w:color w:val="000000"/>
        </w:rPr>
      </w:pPr>
    </w:p>
    <w:p w14:paraId="4F538899" w14:textId="0CA74728" w:rsidR="0062625A" w:rsidRDefault="00C76F61" w:rsidP="00F11FFB">
      <w:pPr>
        <w:pStyle w:val="ListParagraph"/>
        <w:numPr>
          <w:ilvl w:val="0"/>
          <w:numId w:val="4"/>
        </w:numPr>
        <w:rPr>
          <w:rFonts w:asciiTheme="majorHAnsi" w:hAnsiTheme="majorHAnsi" w:cstheme="majorHAnsi"/>
          <w:color w:val="000000"/>
        </w:rPr>
      </w:pPr>
      <w:r>
        <w:rPr>
          <w:rFonts w:asciiTheme="majorHAnsi" w:hAnsiTheme="majorHAnsi" w:cstheme="majorHAnsi"/>
          <w:color w:val="000000"/>
        </w:rPr>
        <w:t>S</w:t>
      </w:r>
      <w:r w:rsidR="0062625A">
        <w:rPr>
          <w:rFonts w:asciiTheme="majorHAnsi" w:hAnsiTheme="majorHAnsi" w:cstheme="majorHAnsi"/>
          <w:color w:val="000000"/>
        </w:rPr>
        <w:t>elect “</w:t>
      </w:r>
      <w:r w:rsidR="001B0A27">
        <w:rPr>
          <w:rFonts w:asciiTheme="majorHAnsi" w:hAnsiTheme="majorHAnsi" w:cstheme="majorHAnsi"/>
          <w:color w:val="000000"/>
        </w:rPr>
        <w:t>Christina Evans</w:t>
      </w:r>
      <w:r w:rsidR="0062625A">
        <w:rPr>
          <w:rFonts w:asciiTheme="majorHAnsi" w:hAnsiTheme="majorHAnsi" w:cstheme="majorHAnsi"/>
          <w:color w:val="000000"/>
        </w:rPr>
        <w:t>” f</w:t>
      </w:r>
      <w:r w:rsidR="001B0A27">
        <w:rPr>
          <w:rFonts w:asciiTheme="majorHAnsi" w:hAnsiTheme="majorHAnsi" w:cstheme="majorHAnsi"/>
          <w:color w:val="000000"/>
        </w:rPr>
        <w:t>or</w:t>
      </w:r>
      <w:r w:rsidR="0062625A">
        <w:rPr>
          <w:rFonts w:asciiTheme="majorHAnsi" w:hAnsiTheme="majorHAnsi" w:cstheme="majorHAnsi"/>
          <w:color w:val="000000"/>
        </w:rPr>
        <w:t xml:space="preserve"> the </w:t>
      </w:r>
      <w:r w:rsidR="00364B98">
        <w:rPr>
          <w:rFonts w:asciiTheme="majorHAnsi" w:hAnsiTheme="majorHAnsi" w:cstheme="majorHAnsi"/>
          <w:color w:val="000000"/>
        </w:rPr>
        <w:t xml:space="preserve">school contact.  </w:t>
      </w:r>
    </w:p>
    <w:p w14:paraId="0B3513E3" w14:textId="77777777" w:rsidR="00294018" w:rsidRPr="00294018" w:rsidRDefault="00294018" w:rsidP="00294018">
      <w:pPr>
        <w:pStyle w:val="ListParagraph"/>
        <w:rPr>
          <w:rFonts w:asciiTheme="majorHAnsi" w:hAnsiTheme="majorHAnsi" w:cstheme="majorHAnsi"/>
          <w:color w:val="000000"/>
        </w:rPr>
      </w:pPr>
    </w:p>
    <w:p w14:paraId="7AF7B058" w14:textId="78191FD6" w:rsidR="00294018" w:rsidRPr="00E432AD" w:rsidRDefault="00294018" w:rsidP="1FCAC43A">
      <w:pPr>
        <w:pStyle w:val="ListParagraph"/>
        <w:numPr>
          <w:ilvl w:val="0"/>
          <w:numId w:val="4"/>
        </w:numPr>
        <w:rPr>
          <w:rFonts w:asciiTheme="majorHAnsi" w:hAnsiTheme="majorHAnsi" w:cstheme="majorBidi"/>
        </w:rPr>
      </w:pPr>
      <w:r w:rsidRPr="1FCAC43A">
        <w:rPr>
          <w:rFonts w:asciiTheme="majorHAnsi" w:hAnsiTheme="majorHAnsi" w:cstheme="majorBidi"/>
        </w:rPr>
        <w:t xml:space="preserve">After registering, you will immediately receive a </w:t>
      </w:r>
      <w:r w:rsidRPr="1FCAC43A">
        <w:rPr>
          <w:rFonts w:asciiTheme="majorHAnsi" w:hAnsiTheme="majorHAnsi" w:cstheme="majorBidi"/>
          <w:i/>
          <w:iCs/>
        </w:rPr>
        <w:t>Registration Confirmation</w:t>
      </w:r>
      <w:r w:rsidRPr="1FCAC43A">
        <w:rPr>
          <w:rFonts w:asciiTheme="majorHAnsi" w:hAnsiTheme="majorHAnsi" w:cstheme="majorBidi"/>
        </w:rPr>
        <w:t xml:space="preserve"> email and when the course is ready, you will receive a </w:t>
      </w:r>
      <w:r w:rsidRPr="1FCAC43A">
        <w:rPr>
          <w:rFonts w:asciiTheme="majorHAnsi" w:hAnsiTheme="majorHAnsi" w:cstheme="majorBidi"/>
          <w:i/>
          <w:iCs/>
        </w:rPr>
        <w:t>Welcome Email</w:t>
      </w:r>
      <w:r w:rsidRPr="1FCAC43A">
        <w:rPr>
          <w:rFonts w:asciiTheme="majorHAnsi" w:hAnsiTheme="majorHAnsi" w:cstheme="majorBidi"/>
        </w:rPr>
        <w:t xml:space="preserve"> that will give the instructions to </w:t>
      </w:r>
      <w:r w:rsidR="0EFC52F6" w:rsidRPr="1FCAC43A">
        <w:rPr>
          <w:rFonts w:asciiTheme="majorHAnsi" w:hAnsiTheme="majorHAnsi" w:cstheme="majorBidi"/>
        </w:rPr>
        <w:t>set up</w:t>
      </w:r>
      <w:r w:rsidRPr="1FCAC43A">
        <w:rPr>
          <w:rFonts w:asciiTheme="majorHAnsi" w:hAnsiTheme="majorHAnsi" w:cstheme="majorBidi"/>
        </w:rPr>
        <w:t xml:space="preserve"> a new password and access the course.</w:t>
      </w:r>
    </w:p>
    <w:p w14:paraId="56953124" w14:textId="47486AA3" w:rsidR="000B25E4" w:rsidRPr="00364B98" w:rsidRDefault="000B25E4" w:rsidP="000B25E4">
      <w:pPr>
        <w:rPr>
          <w:rFonts w:asciiTheme="majorHAnsi" w:hAnsiTheme="majorHAnsi" w:cstheme="majorHAnsi"/>
        </w:rPr>
      </w:pPr>
    </w:p>
    <w:p w14:paraId="7DC2884A" w14:textId="52E34A56" w:rsidR="00BD4C80" w:rsidRPr="00B7788B" w:rsidRDefault="000B25E4" w:rsidP="00BD4C80">
      <w:pPr>
        <w:rPr>
          <w:rFonts w:asciiTheme="majorHAnsi" w:hAnsiTheme="majorHAnsi" w:cstheme="majorHAnsi"/>
          <w:b/>
          <w:u w:val="single"/>
        </w:rPr>
      </w:pPr>
      <w:r w:rsidRPr="00B7788B">
        <w:rPr>
          <w:rFonts w:asciiTheme="majorHAnsi" w:hAnsiTheme="majorHAnsi" w:cstheme="majorHAnsi"/>
        </w:rPr>
        <w:t xml:space="preserve">Please contact your student’s </w:t>
      </w:r>
      <w:r w:rsidR="00CD1DD6" w:rsidRPr="00B7788B">
        <w:rPr>
          <w:rFonts w:asciiTheme="majorHAnsi" w:hAnsiTheme="majorHAnsi" w:cstheme="majorHAnsi"/>
        </w:rPr>
        <w:t xml:space="preserve">School </w:t>
      </w:r>
      <w:r w:rsidRPr="00B7788B">
        <w:rPr>
          <w:rFonts w:asciiTheme="majorHAnsi" w:hAnsiTheme="majorHAnsi" w:cstheme="majorHAnsi"/>
        </w:rPr>
        <w:t>Counselor</w:t>
      </w:r>
      <w:r w:rsidR="003A3DFA" w:rsidRPr="00B7788B">
        <w:rPr>
          <w:rFonts w:asciiTheme="majorHAnsi" w:hAnsiTheme="majorHAnsi" w:cstheme="majorHAnsi"/>
        </w:rPr>
        <w:t xml:space="preserve"> </w:t>
      </w:r>
      <w:r w:rsidR="0026195E" w:rsidRPr="00B7788B">
        <w:rPr>
          <w:rFonts w:asciiTheme="majorHAnsi" w:hAnsiTheme="majorHAnsi" w:cstheme="majorHAnsi"/>
        </w:rPr>
        <w:t xml:space="preserve">directly </w:t>
      </w:r>
      <w:r w:rsidR="003A3DFA" w:rsidRPr="00B7788B">
        <w:rPr>
          <w:rFonts w:asciiTheme="majorHAnsi" w:hAnsiTheme="majorHAnsi" w:cstheme="majorHAnsi"/>
        </w:rPr>
        <w:t>with any questions or concerns.</w:t>
      </w:r>
    </w:p>
    <w:sectPr w:rsidR="00BD4C80" w:rsidRPr="00B7788B" w:rsidSect="00A630BC">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960E7"/>
    <w:multiLevelType w:val="hybridMultilevel"/>
    <w:tmpl w:val="B224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806B0"/>
    <w:multiLevelType w:val="hybridMultilevel"/>
    <w:tmpl w:val="BC082562"/>
    <w:lvl w:ilvl="0" w:tplc="25F4560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62463"/>
    <w:multiLevelType w:val="hybridMultilevel"/>
    <w:tmpl w:val="561AA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F2C32"/>
    <w:multiLevelType w:val="hybridMultilevel"/>
    <w:tmpl w:val="B9883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559819">
    <w:abstractNumId w:val="3"/>
  </w:num>
  <w:num w:numId="2" w16cid:durableId="731122772">
    <w:abstractNumId w:val="2"/>
  </w:num>
  <w:num w:numId="3" w16cid:durableId="1736396492">
    <w:abstractNumId w:val="0"/>
  </w:num>
  <w:num w:numId="4" w16cid:durableId="23875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80"/>
    <w:rsid w:val="00001DCE"/>
    <w:rsid w:val="00083008"/>
    <w:rsid w:val="00096CF5"/>
    <w:rsid w:val="000B25E4"/>
    <w:rsid w:val="000B2A66"/>
    <w:rsid w:val="00161624"/>
    <w:rsid w:val="001B0A27"/>
    <w:rsid w:val="001D2F6F"/>
    <w:rsid w:val="001E631B"/>
    <w:rsid w:val="002035A5"/>
    <w:rsid w:val="002177A6"/>
    <w:rsid w:val="0026195E"/>
    <w:rsid w:val="00265FB4"/>
    <w:rsid w:val="00266F0B"/>
    <w:rsid w:val="00294018"/>
    <w:rsid w:val="00351EA8"/>
    <w:rsid w:val="0036302B"/>
    <w:rsid w:val="00364B98"/>
    <w:rsid w:val="0039057D"/>
    <w:rsid w:val="003A3DFA"/>
    <w:rsid w:val="003B701D"/>
    <w:rsid w:val="003C4AFE"/>
    <w:rsid w:val="00412AEF"/>
    <w:rsid w:val="00445945"/>
    <w:rsid w:val="00474E60"/>
    <w:rsid w:val="004A2F32"/>
    <w:rsid w:val="004A5858"/>
    <w:rsid w:val="004D6DC8"/>
    <w:rsid w:val="005258CC"/>
    <w:rsid w:val="00547B67"/>
    <w:rsid w:val="0057638E"/>
    <w:rsid w:val="005A6928"/>
    <w:rsid w:val="005B052E"/>
    <w:rsid w:val="005B0F03"/>
    <w:rsid w:val="005D55AC"/>
    <w:rsid w:val="005E1ED7"/>
    <w:rsid w:val="0062625A"/>
    <w:rsid w:val="006421CA"/>
    <w:rsid w:val="0064238A"/>
    <w:rsid w:val="0065007E"/>
    <w:rsid w:val="00654D1D"/>
    <w:rsid w:val="00661AA5"/>
    <w:rsid w:val="006746A5"/>
    <w:rsid w:val="00674736"/>
    <w:rsid w:val="006C60FC"/>
    <w:rsid w:val="006C6BAD"/>
    <w:rsid w:val="006D37F4"/>
    <w:rsid w:val="006E3507"/>
    <w:rsid w:val="00723EEE"/>
    <w:rsid w:val="00731CFB"/>
    <w:rsid w:val="00735EC3"/>
    <w:rsid w:val="00764664"/>
    <w:rsid w:val="007C051B"/>
    <w:rsid w:val="007F71D0"/>
    <w:rsid w:val="008040EA"/>
    <w:rsid w:val="0083113E"/>
    <w:rsid w:val="00854D7E"/>
    <w:rsid w:val="00867113"/>
    <w:rsid w:val="008A360C"/>
    <w:rsid w:val="008C0CB8"/>
    <w:rsid w:val="008F01C7"/>
    <w:rsid w:val="008F4276"/>
    <w:rsid w:val="00913042"/>
    <w:rsid w:val="009262D6"/>
    <w:rsid w:val="00942E70"/>
    <w:rsid w:val="00947189"/>
    <w:rsid w:val="009644DB"/>
    <w:rsid w:val="00964C23"/>
    <w:rsid w:val="00980716"/>
    <w:rsid w:val="009C2BE0"/>
    <w:rsid w:val="009E0215"/>
    <w:rsid w:val="00A24292"/>
    <w:rsid w:val="00A43898"/>
    <w:rsid w:val="00A4617D"/>
    <w:rsid w:val="00A630BC"/>
    <w:rsid w:val="00A8315E"/>
    <w:rsid w:val="00AE3E62"/>
    <w:rsid w:val="00AE4425"/>
    <w:rsid w:val="00B01040"/>
    <w:rsid w:val="00B11F71"/>
    <w:rsid w:val="00B3642F"/>
    <w:rsid w:val="00B52BA7"/>
    <w:rsid w:val="00B7083C"/>
    <w:rsid w:val="00B7788B"/>
    <w:rsid w:val="00BA7A3F"/>
    <w:rsid w:val="00BD4C80"/>
    <w:rsid w:val="00BE4A8E"/>
    <w:rsid w:val="00BF7E78"/>
    <w:rsid w:val="00C27480"/>
    <w:rsid w:val="00C75B8D"/>
    <w:rsid w:val="00C76F61"/>
    <w:rsid w:val="00CB31B5"/>
    <w:rsid w:val="00CD1DD6"/>
    <w:rsid w:val="00CD2011"/>
    <w:rsid w:val="00CD5DA4"/>
    <w:rsid w:val="00D240C5"/>
    <w:rsid w:val="00D30FE3"/>
    <w:rsid w:val="00D570D7"/>
    <w:rsid w:val="00D618C9"/>
    <w:rsid w:val="00D64A5B"/>
    <w:rsid w:val="00D67F75"/>
    <w:rsid w:val="00DB0CA1"/>
    <w:rsid w:val="00DC5AE9"/>
    <w:rsid w:val="00DD03D1"/>
    <w:rsid w:val="00DF47BA"/>
    <w:rsid w:val="00E432AD"/>
    <w:rsid w:val="00E65AFB"/>
    <w:rsid w:val="00E674DA"/>
    <w:rsid w:val="00EE5B35"/>
    <w:rsid w:val="00F108AF"/>
    <w:rsid w:val="00F11FA0"/>
    <w:rsid w:val="00F11FFB"/>
    <w:rsid w:val="00F57ED0"/>
    <w:rsid w:val="00F76892"/>
    <w:rsid w:val="00F820F6"/>
    <w:rsid w:val="00F86526"/>
    <w:rsid w:val="00F91284"/>
    <w:rsid w:val="00FB6B93"/>
    <w:rsid w:val="00FD15F0"/>
    <w:rsid w:val="00FE68F5"/>
    <w:rsid w:val="0EFC52F6"/>
    <w:rsid w:val="1FCAC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0D6FB"/>
  <w14:defaultImageDpi w14:val="300"/>
  <w15:docId w15:val="{E195834F-668C-4146-98C9-082A8286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DB"/>
    <w:pPr>
      <w:ind w:left="720"/>
      <w:contextualSpacing/>
    </w:pPr>
    <w:rPr>
      <w:rFonts w:ascii="Times" w:eastAsia="Times" w:hAnsi="Times" w:cs="Times New Roman"/>
      <w:szCs w:val="20"/>
    </w:rPr>
  </w:style>
  <w:style w:type="character" w:styleId="Hyperlink">
    <w:name w:val="Hyperlink"/>
    <w:basedOn w:val="DefaultParagraphFont"/>
    <w:uiPriority w:val="99"/>
    <w:unhideWhenUsed/>
    <w:rsid w:val="00A43898"/>
    <w:rPr>
      <w:color w:val="0000FF" w:themeColor="hyperlink"/>
      <w:u w:val="single"/>
    </w:rPr>
  </w:style>
  <w:style w:type="paragraph" w:styleId="BalloonText">
    <w:name w:val="Balloon Text"/>
    <w:basedOn w:val="Normal"/>
    <w:link w:val="BalloonTextChar"/>
    <w:uiPriority w:val="99"/>
    <w:semiHidden/>
    <w:unhideWhenUsed/>
    <w:rsid w:val="004A2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F32"/>
    <w:rPr>
      <w:rFonts w:ascii="Segoe UI" w:hAnsi="Segoe UI" w:cs="Segoe UI"/>
      <w:sz w:val="18"/>
      <w:szCs w:val="18"/>
    </w:rPr>
  </w:style>
  <w:style w:type="character" w:styleId="FollowedHyperlink">
    <w:name w:val="FollowedHyperlink"/>
    <w:basedOn w:val="DefaultParagraphFont"/>
    <w:uiPriority w:val="99"/>
    <w:semiHidden/>
    <w:unhideWhenUsed/>
    <w:rsid w:val="00A24292"/>
    <w:rPr>
      <w:color w:val="800080" w:themeColor="followedHyperlink"/>
      <w:u w:val="single"/>
    </w:rPr>
  </w:style>
  <w:style w:type="character" w:styleId="UnresolvedMention">
    <w:name w:val="Unresolved Mention"/>
    <w:basedOn w:val="DefaultParagraphFont"/>
    <w:uiPriority w:val="99"/>
    <w:semiHidden/>
    <w:unhideWhenUsed/>
    <w:rsid w:val="008C0CB8"/>
    <w:rPr>
      <w:color w:val="808080"/>
      <w:shd w:val="clear" w:color="auto" w:fill="E6E6E6"/>
    </w:rPr>
  </w:style>
  <w:style w:type="character" w:styleId="Strong">
    <w:name w:val="Strong"/>
    <w:basedOn w:val="DefaultParagraphFont"/>
    <w:uiPriority w:val="22"/>
    <w:qFormat/>
    <w:rsid w:val="00261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394">
      <w:bodyDiv w:val="1"/>
      <w:marLeft w:val="0"/>
      <w:marRight w:val="0"/>
      <w:marTop w:val="0"/>
      <w:marBottom w:val="0"/>
      <w:divBdr>
        <w:top w:val="none" w:sz="0" w:space="0" w:color="auto"/>
        <w:left w:val="none" w:sz="0" w:space="0" w:color="auto"/>
        <w:bottom w:val="none" w:sz="0" w:space="0" w:color="auto"/>
        <w:right w:val="none" w:sz="0" w:space="0" w:color="auto"/>
      </w:divBdr>
    </w:div>
    <w:div w:id="840777886">
      <w:bodyDiv w:val="1"/>
      <w:marLeft w:val="0"/>
      <w:marRight w:val="0"/>
      <w:marTop w:val="0"/>
      <w:marBottom w:val="0"/>
      <w:divBdr>
        <w:top w:val="none" w:sz="0" w:space="0" w:color="auto"/>
        <w:left w:val="none" w:sz="0" w:space="0" w:color="auto"/>
        <w:bottom w:val="none" w:sz="0" w:space="0" w:color="auto"/>
        <w:right w:val="none" w:sz="0" w:space="0" w:color="auto"/>
      </w:divBdr>
    </w:div>
    <w:div w:id="997464408">
      <w:bodyDiv w:val="1"/>
      <w:marLeft w:val="0"/>
      <w:marRight w:val="0"/>
      <w:marTop w:val="0"/>
      <w:marBottom w:val="0"/>
      <w:divBdr>
        <w:top w:val="none" w:sz="0" w:space="0" w:color="auto"/>
        <w:left w:val="none" w:sz="0" w:space="0" w:color="auto"/>
        <w:bottom w:val="none" w:sz="0" w:space="0" w:color="auto"/>
        <w:right w:val="none" w:sz="0" w:space="0" w:color="auto"/>
      </w:divBdr>
    </w:div>
    <w:div w:id="1520698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ere.net/myCourses.asp?pageID=3658.318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cere.net/myCourses.asp?pageID=3658.26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2552f54-245c-4e30-a66c-05a44d7a6c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65360E9DC6CB4EB5203D1E2A0F5A3A" ma:contentTypeVersion="16" ma:contentTypeDescription="Create a new document." ma:contentTypeScope="" ma:versionID="ad3353ddf6fe36b68cfac7928e62a0e1">
  <xsd:schema xmlns:xsd="http://www.w3.org/2001/XMLSchema" xmlns:xs="http://www.w3.org/2001/XMLSchema" xmlns:p="http://schemas.microsoft.com/office/2006/metadata/properties" xmlns:ns1="http://schemas.microsoft.com/sharepoint/v3" xmlns:ns3="4525d7ed-039e-4e8d-8b99-ca21b8f83d38" xmlns:ns4="42552f54-245c-4e30-a66c-05a44d7a6c0e" targetNamespace="http://schemas.microsoft.com/office/2006/metadata/properties" ma:root="true" ma:fieldsID="ed545ffa55a8f4dadd7ece211c92448d" ns1:_="" ns3:_="" ns4:_="">
    <xsd:import namespace="http://schemas.microsoft.com/sharepoint/v3"/>
    <xsd:import namespace="4525d7ed-039e-4e8d-8b99-ca21b8f83d38"/>
    <xsd:import namespace="42552f54-245c-4e30-a66c-05a44d7a6c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5d7ed-039e-4e8d-8b99-ca21b8f83d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552f54-245c-4e30-a66c-05a44d7a6c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80B72-3DA3-4EF4-8795-CA324AA5C392}">
  <ds:schemaRefs>
    <ds:schemaRef ds:uri="http://schemas.microsoft.com/office/2006/metadata/properties"/>
    <ds:schemaRef ds:uri="http://schemas.microsoft.com/office/infopath/2007/PartnerControls"/>
    <ds:schemaRef ds:uri="http://schemas.microsoft.com/sharepoint/v3"/>
    <ds:schemaRef ds:uri="42552f54-245c-4e30-a66c-05a44d7a6c0e"/>
  </ds:schemaRefs>
</ds:datastoreItem>
</file>

<file path=customXml/itemProps2.xml><?xml version="1.0" encoding="utf-8"?>
<ds:datastoreItem xmlns:ds="http://schemas.openxmlformats.org/officeDocument/2006/customXml" ds:itemID="{0926CF65-7EF2-433B-A570-1374FF87CC71}">
  <ds:schemaRefs>
    <ds:schemaRef ds:uri="http://schemas.microsoft.com/sharepoint/v3/contenttype/forms"/>
  </ds:schemaRefs>
</ds:datastoreItem>
</file>

<file path=customXml/itemProps3.xml><?xml version="1.0" encoding="utf-8"?>
<ds:datastoreItem xmlns:ds="http://schemas.openxmlformats.org/officeDocument/2006/customXml" ds:itemID="{F99CB77B-D0EE-4549-9EC8-186A5E05F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25d7ed-039e-4e8d-8b99-ca21b8f83d38"/>
    <ds:schemaRef ds:uri="42552f54-245c-4e30-a66c-05a44d7a6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Company>Central Bucks High School West</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Corr</dc:creator>
  <cp:keywords/>
  <dc:description/>
  <cp:lastModifiedBy>CURTIS, MICHAEL</cp:lastModifiedBy>
  <cp:revision>2</cp:revision>
  <cp:lastPrinted>2016-05-27T17:03:00Z</cp:lastPrinted>
  <dcterms:created xsi:type="dcterms:W3CDTF">2024-06-07T14:26:00Z</dcterms:created>
  <dcterms:modified xsi:type="dcterms:W3CDTF">2024-06-07T14:26:00Z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0x0101003165360E9DC6CB4EB5203D1E2A0F5A3A</vt:lpwstr>
  </property>
</Properties>
</file>